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32" w:rsidRPr="002D2F2F" w:rsidRDefault="00AF6432" w:rsidP="002D2F2F">
      <w:pPr>
        <w:jc w:val="center"/>
        <w:rPr>
          <w:b/>
          <w:sz w:val="28"/>
          <w:szCs w:val="28"/>
        </w:rPr>
      </w:pPr>
      <w:bookmarkStart w:id="0" w:name="_GoBack"/>
      <w:r w:rsidRPr="002D2F2F">
        <w:rPr>
          <w:b/>
          <w:sz w:val="28"/>
          <w:szCs w:val="28"/>
        </w:rPr>
        <w:t>ПОРЯДОК</w:t>
      </w:r>
    </w:p>
    <w:p w:rsidR="00AF6432" w:rsidRPr="002D2F2F" w:rsidRDefault="00AF6432" w:rsidP="00AF6432">
      <w:pPr>
        <w:jc w:val="center"/>
        <w:rPr>
          <w:b/>
          <w:sz w:val="28"/>
          <w:szCs w:val="28"/>
        </w:rPr>
      </w:pPr>
      <w:proofErr w:type="gramStart"/>
      <w:r w:rsidRPr="002D2F2F">
        <w:rPr>
          <w:b/>
          <w:sz w:val="28"/>
          <w:szCs w:val="28"/>
        </w:rPr>
        <w:t>обязывающий</w:t>
      </w:r>
      <w:proofErr w:type="gramEnd"/>
      <w:r w:rsidRPr="002D2F2F">
        <w:rPr>
          <w:b/>
          <w:sz w:val="28"/>
          <w:szCs w:val="28"/>
        </w:rPr>
        <w:t xml:space="preserve"> работников сообщать в случаях, установленных Федеральными законами о получении ими подарка  в связи с их должностным положением или в связи с исполнением ими служебных обязанностей</w:t>
      </w:r>
    </w:p>
    <w:bookmarkEnd w:id="0"/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Настоящей Порядок, обязывающий работников сообщать</w:t>
      </w:r>
      <w:r w:rsidRPr="00115A6B">
        <w:rPr>
          <w:sz w:val="28"/>
          <w:szCs w:val="28"/>
        </w:rPr>
        <w:t xml:space="preserve"> в случаях, уста</w:t>
      </w:r>
      <w:r>
        <w:rPr>
          <w:sz w:val="28"/>
          <w:szCs w:val="28"/>
        </w:rPr>
        <w:t>новленных Федеральными законами</w:t>
      </w:r>
      <w:r w:rsidRPr="00115A6B">
        <w:rPr>
          <w:sz w:val="28"/>
          <w:szCs w:val="28"/>
        </w:rPr>
        <w:t xml:space="preserve"> о получении ими подар</w:t>
      </w:r>
      <w:r>
        <w:rPr>
          <w:sz w:val="28"/>
          <w:szCs w:val="28"/>
        </w:rPr>
        <w:t>ка в связи с их</w:t>
      </w:r>
      <w:r w:rsidRPr="00115A6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 w:rsidRPr="00115A6B">
        <w:rPr>
          <w:sz w:val="28"/>
          <w:szCs w:val="28"/>
        </w:rPr>
        <w:t xml:space="preserve"> положением или в связи с исполне</w:t>
      </w:r>
      <w:r>
        <w:rPr>
          <w:sz w:val="28"/>
          <w:szCs w:val="28"/>
        </w:rPr>
        <w:t>нием ими служебных обязанностей (далее – Порядок) определяет последовательность действий работников МАДОУ «</w:t>
      </w:r>
      <w:r w:rsidR="008232FB">
        <w:rPr>
          <w:sz w:val="28"/>
          <w:szCs w:val="28"/>
        </w:rPr>
        <w:t>Дет</w:t>
      </w:r>
      <w:r>
        <w:rPr>
          <w:sz w:val="28"/>
          <w:szCs w:val="28"/>
        </w:rPr>
        <w:t>ский сад</w:t>
      </w:r>
      <w:r w:rsidR="008232FB">
        <w:rPr>
          <w:sz w:val="28"/>
          <w:szCs w:val="28"/>
        </w:rPr>
        <w:t xml:space="preserve"> №3</w:t>
      </w:r>
      <w:r>
        <w:rPr>
          <w:sz w:val="28"/>
          <w:szCs w:val="28"/>
        </w:rPr>
        <w:t>» (далее – работник, учреждение) при получении подарка в связи с официальными мероприятиями, служебными командировками и другими мероприятиями, участие в которых связано с их</w:t>
      </w:r>
      <w:proofErr w:type="gramEnd"/>
      <w:r>
        <w:rPr>
          <w:sz w:val="28"/>
          <w:szCs w:val="28"/>
        </w:rPr>
        <w:t xml:space="preserve">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Положения используются следующие понятия: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«подарок, полученный в связи с официальными мероприятиями, служебными командировками и другими мероприятиями» – подарок, полученный работников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официальных мероприятий, служебных командировок и других мероприятий предоставлены каждому участнику указанных мероприятий в целях исполнения им своих служебных (должностных) обязанностей</w:t>
      </w:r>
      <w:proofErr w:type="gramEnd"/>
      <w:r>
        <w:rPr>
          <w:sz w:val="28"/>
          <w:szCs w:val="28"/>
        </w:rPr>
        <w:t>, цветов и ценных подарков, которые вручены в качестве поощрения (награды);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"получение подарка в связи с должностным положением или в связи с исполнением служебных (должностных) обязанностей" – получение работниками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</w:t>
      </w:r>
      <w:proofErr w:type="gramEnd"/>
      <w:r>
        <w:rPr>
          <w:sz w:val="28"/>
          <w:szCs w:val="28"/>
        </w:rPr>
        <w:t xml:space="preserve"> трудовой деятельности указанных лиц.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Работники обязаны уведомлять обо всех случаях получения подарка в связи с их должностным положением или исполнением ими служебных (должностных) обязанностей руководителю учреждения либо в кадровую службу учреждения.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– </w:t>
      </w:r>
      <w:r>
        <w:rPr>
          <w:sz w:val="28"/>
          <w:szCs w:val="28"/>
        </w:rPr>
        <w:lastRenderedPageBreak/>
        <w:t>уведомление), составленное согласно приложению № 1 к настоящему Порядку, представляется не позднее 3 рабочих дней со дня получения подарка руководителю или в кадровую службу учреждения.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7"/>
      <w:bookmarkEnd w:id="2"/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работника, оно представляется не позднее следующего рабочего дня после ее устранения.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финансовый орган учреждения для последующего учета.</w:t>
      </w:r>
    </w:p>
    <w:p w:rsidR="00AF6432" w:rsidRPr="00060D54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получившему его работнику неизвестна, сдается материально-ответственному лицу учреждения, который принимает подарок на хранение по акту приема-передачи, составленному согласно приложению № 2 к настоящему Порядку, не позднее 5 рабочих дней со </w:t>
      </w:r>
      <w:r w:rsidRPr="00060D54">
        <w:rPr>
          <w:sz w:val="28"/>
          <w:szCs w:val="28"/>
        </w:rPr>
        <w:t>дня регистрации уведомления в соответствующем журнале регистрации.</w:t>
      </w:r>
      <w:proofErr w:type="gramEnd"/>
      <w:r>
        <w:rPr>
          <w:sz w:val="28"/>
          <w:szCs w:val="28"/>
        </w:rPr>
        <w:t xml:space="preserve"> Журнал</w:t>
      </w:r>
      <w:r w:rsidRPr="00060D54">
        <w:rPr>
          <w:sz w:val="28"/>
          <w:szCs w:val="28"/>
        </w:rPr>
        <w:t xml:space="preserve"> регистрации уведомлений </w:t>
      </w:r>
      <w:r>
        <w:rPr>
          <w:sz w:val="28"/>
          <w:szCs w:val="28"/>
        </w:rPr>
        <w:t>ведет работник кадровой службы, либо назначенный приказом руководителя другой работник учреждения.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0D54">
        <w:rPr>
          <w:sz w:val="28"/>
          <w:szCs w:val="28"/>
        </w:rPr>
        <w:t>К принятым на ответственное хранение подаркам материально ответственным</w:t>
      </w:r>
      <w:r>
        <w:rPr>
          <w:sz w:val="28"/>
          <w:szCs w:val="28"/>
        </w:rPr>
        <w:t xml:space="preserve"> лицом учреждения прикрепляется ярлык с указанием фамилии, имени, отчества и должности работника, сдавшего подарки, даты и номера акта приема-передачи и прилагаемых к нему документов.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До передачи подарка по акту приема-передачи ответственность за утрату или повреждение подарка несет лицо, получившее подарок.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осуществляется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специалистов.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Финансовый орган учреждения обеспечивает включение в установленном порядке принятого к бухгалтерскому учету подарка, стоимость которого превышает 3 тыс. рублей, в перечень имущества, принадлежащее учреждению.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5"/>
      <w:bookmarkEnd w:id="3"/>
      <w:r>
        <w:rPr>
          <w:sz w:val="28"/>
          <w:szCs w:val="28"/>
        </w:rPr>
        <w:lastRenderedPageBreak/>
        <w:t>11. Работник, сдавший подарок, может его выкупить, направив на имя руководителя учреждения соответствующее заявление не позднее двух месяцев со дня сдачи подарка.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6"/>
      <w:bookmarkEnd w:id="4"/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Финансовый орган учреждения в течение 3 месяцев со дня поступления заявления, указанного в пункте 11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Подарок, в отношении которого не поступило заявление, указанное в пункте 11 настоящего Порядка, может использоваться учреждением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обеспечения деятельности учреждения.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8"/>
      <w:bookmarkEnd w:id="5"/>
      <w:r>
        <w:rPr>
          <w:sz w:val="28"/>
          <w:szCs w:val="28"/>
        </w:rPr>
        <w:t>14. В случае нецелесообразности использования подарка руководителем учреждения принимается решение о реализации подарка и проведении оценки его стоимости для реализации (выкупа), осуществляемой финансовой службой учреждения посредством проведения торгов в порядке, предусмотренном законодательством Российской Федерации.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В случае если подарок не выкуплен или не реализован, руководителем учреждения принимается решение о повторной реализации подарка либо о его безвозмездной передаче благотворительной организации, работнику учреждения, изъявившего желание принять подарок, либо о его уничтожении в соответствии с законодательством Российской Федерации.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Средства, вырученные от реализации (выкупа) подарка, зачисляются в доход учреждения в порядке, установленном бюджетным законодательством Российской Федерации.</w:t>
      </w: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Pr="00060D54" w:rsidRDefault="00AF6432" w:rsidP="00AF6432">
      <w:pPr>
        <w:autoSpaceDE w:val="0"/>
        <w:autoSpaceDN w:val="0"/>
        <w:adjustRightInd w:val="0"/>
        <w:jc w:val="right"/>
        <w:outlineLvl w:val="1"/>
      </w:pPr>
      <w:r w:rsidRPr="00060D54">
        <w:lastRenderedPageBreak/>
        <w:t>Приложение № 1</w:t>
      </w:r>
    </w:p>
    <w:p w:rsidR="00AF6432" w:rsidRPr="00060D54" w:rsidRDefault="00AF6432" w:rsidP="00AF6432">
      <w:pPr>
        <w:autoSpaceDE w:val="0"/>
        <w:autoSpaceDN w:val="0"/>
        <w:adjustRightInd w:val="0"/>
        <w:jc w:val="right"/>
      </w:pPr>
      <w:r w:rsidRPr="00060D54">
        <w:t>К Порядку, утвержденному</w:t>
      </w:r>
    </w:p>
    <w:p w:rsidR="00AF6432" w:rsidRPr="00060D54" w:rsidRDefault="00AF6432" w:rsidP="00AF6432">
      <w:pPr>
        <w:autoSpaceDE w:val="0"/>
        <w:autoSpaceDN w:val="0"/>
        <w:adjustRightInd w:val="0"/>
        <w:jc w:val="right"/>
      </w:pPr>
      <w:r w:rsidRPr="00060D54">
        <w:t xml:space="preserve"> приказом от</w:t>
      </w:r>
      <w:r w:rsidR="00571736">
        <w:t xml:space="preserve"> </w:t>
      </w:r>
      <w:r w:rsidR="008232FB">
        <w:t xml:space="preserve">21.09.2015 </w:t>
      </w:r>
      <w:r w:rsidRPr="00060D54">
        <w:t xml:space="preserve">№ </w:t>
      </w:r>
      <w:r w:rsidR="008232FB">
        <w:t>11\3</w:t>
      </w:r>
      <w:r w:rsidR="00017B43">
        <w:t>ад</w:t>
      </w:r>
    </w:p>
    <w:p w:rsidR="00AF6432" w:rsidRPr="00060D54" w:rsidRDefault="00AF6432" w:rsidP="00AF6432">
      <w:pPr>
        <w:autoSpaceDE w:val="0"/>
        <w:autoSpaceDN w:val="0"/>
        <w:adjustRightInd w:val="0"/>
        <w:jc w:val="right"/>
      </w:pPr>
    </w:p>
    <w:p w:rsidR="00AF6432" w:rsidRPr="00060D54" w:rsidRDefault="00AF6432" w:rsidP="00AF6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В</w:t>
      </w:r>
      <w:r w:rsidR="00571736">
        <w:rPr>
          <w:rFonts w:ascii="Times New Roman" w:hAnsi="Times New Roman" w:cs="Times New Roman"/>
          <w:sz w:val="24"/>
          <w:szCs w:val="24"/>
        </w:rPr>
        <w:t xml:space="preserve"> МАДОУ «</w:t>
      </w:r>
      <w:r w:rsidR="008232FB">
        <w:rPr>
          <w:rFonts w:ascii="Times New Roman" w:hAnsi="Times New Roman" w:cs="Times New Roman"/>
          <w:sz w:val="24"/>
          <w:szCs w:val="24"/>
        </w:rPr>
        <w:t>Д</w:t>
      </w:r>
      <w:r w:rsidR="00571736">
        <w:rPr>
          <w:rFonts w:ascii="Times New Roman" w:hAnsi="Times New Roman" w:cs="Times New Roman"/>
          <w:sz w:val="24"/>
          <w:szCs w:val="24"/>
        </w:rPr>
        <w:t>етский сад</w:t>
      </w:r>
      <w:r w:rsidR="008232FB">
        <w:rPr>
          <w:rFonts w:ascii="Times New Roman" w:hAnsi="Times New Roman" w:cs="Times New Roman"/>
          <w:sz w:val="24"/>
          <w:szCs w:val="24"/>
        </w:rPr>
        <w:t>№3</w:t>
      </w:r>
      <w:r w:rsidR="00571736">
        <w:rPr>
          <w:rFonts w:ascii="Times New Roman" w:hAnsi="Times New Roman" w:cs="Times New Roman"/>
          <w:sz w:val="24"/>
          <w:szCs w:val="24"/>
        </w:rPr>
        <w:t>»</w:t>
      </w:r>
    </w:p>
    <w:p w:rsidR="00AF6432" w:rsidRPr="00060D54" w:rsidRDefault="00AF6432" w:rsidP="00AF6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AF6432" w:rsidRPr="00060D54" w:rsidRDefault="00AF6432" w:rsidP="00AF6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6432" w:rsidRPr="00060D54" w:rsidRDefault="00AF6432" w:rsidP="00AF6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F6432" w:rsidRPr="00060D54" w:rsidRDefault="00AF6432" w:rsidP="00AF6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(занимаемая должность, ф.и.о.)</w:t>
      </w:r>
    </w:p>
    <w:p w:rsidR="00AF6432" w:rsidRPr="00060D54" w:rsidRDefault="00AF6432" w:rsidP="00AF6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6432" w:rsidRPr="00060D54" w:rsidRDefault="00AF6432" w:rsidP="00AF6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AF6432" w:rsidRPr="00060D54" w:rsidRDefault="00AF6432" w:rsidP="00AF6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от "__" _______________ 20__ г.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Подарка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0D5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60D5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060D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0D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официального</w:t>
      </w:r>
      <w:r w:rsidRPr="00060D54">
        <w:rPr>
          <w:rFonts w:ascii="Times New Roman" w:hAnsi="Times New Roman" w:cs="Times New Roman"/>
          <w:sz w:val="24"/>
          <w:szCs w:val="24"/>
        </w:rPr>
        <w:t xml:space="preserve"> мероприятия, служебной</w:t>
      </w:r>
      <w:proofErr w:type="gramEnd"/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 xml:space="preserve">                      ко</w:t>
      </w:r>
      <w:r>
        <w:rPr>
          <w:rFonts w:ascii="Times New Roman" w:hAnsi="Times New Roman" w:cs="Times New Roman"/>
          <w:sz w:val="24"/>
          <w:szCs w:val="24"/>
        </w:rPr>
        <w:t>мандировки, другого</w:t>
      </w:r>
      <w:r w:rsidRPr="00060D54">
        <w:rPr>
          <w:rFonts w:ascii="Times New Roman" w:hAnsi="Times New Roman" w:cs="Times New Roman"/>
          <w:sz w:val="24"/>
          <w:szCs w:val="24"/>
        </w:rPr>
        <w:t xml:space="preserve"> мероприятия, место и дата проведения)</w:t>
      </w:r>
    </w:p>
    <w:p w:rsidR="00AF6432" w:rsidRPr="00060D54" w:rsidRDefault="00AF6432" w:rsidP="00AF6432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846"/>
        <w:gridCol w:w="2674"/>
        <w:gridCol w:w="2028"/>
        <w:gridCol w:w="1560"/>
      </w:tblGrid>
      <w:tr w:rsidR="00AF6432" w:rsidRPr="00060D54" w:rsidTr="003604C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 xml:space="preserve">N </w:t>
            </w:r>
            <w:proofErr w:type="gramStart"/>
            <w:r w:rsidRPr="00060D54">
              <w:t>п</w:t>
            </w:r>
            <w:proofErr w:type="gramEnd"/>
            <w:r w:rsidRPr="00060D54">
              <w:t>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>Наименование подарка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>Характеристика подарка, его описание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>Количество предметов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 xml:space="preserve">Стоимость в рублях </w:t>
            </w:r>
            <w:hyperlink w:anchor="Par146" w:history="1">
              <w:r w:rsidRPr="00060D54">
                <w:rPr>
                  <w:color w:val="0000FF"/>
                </w:rPr>
                <w:t>&lt;*&gt;</w:t>
              </w:r>
            </w:hyperlink>
          </w:p>
        </w:tc>
      </w:tr>
      <w:tr w:rsidR="00AF6432" w:rsidRPr="00060D54" w:rsidTr="003604C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>5</w:t>
            </w:r>
          </w:p>
        </w:tc>
      </w:tr>
      <w:tr w:rsidR="00AF6432" w:rsidRPr="00060D54" w:rsidTr="003604C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</w:tr>
      <w:tr w:rsidR="00AF6432" w:rsidRPr="00060D54" w:rsidTr="003604C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</w:tr>
      <w:tr w:rsidR="00AF6432" w:rsidRPr="00060D54" w:rsidTr="003604C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060D54"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</w:tr>
      <w:tr w:rsidR="00AF6432" w:rsidRPr="00060D54" w:rsidTr="003604CB"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  <w:r w:rsidRPr="00060D54">
              <w:t>ИТОГО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060D54" w:rsidRDefault="00AF6432" w:rsidP="003604CB">
            <w:pPr>
              <w:autoSpaceDE w:val="0"/>
              <w:autoSpaceDN w:val="0"/>
              <w:adjustRightInd w:val="0"/>
            </w:pPr>
          </w:p>
        </w:tc>
      </w:tr>
    </w:tbl>
    <w:p w:rsidR="00AF6432" w:rsidRPr="00060D54" w:rsidRDefault="00AF6432" w:rsidP="00AF6432">
      <w:pPr>
        <w:autoSpaceDE w:val="0"/>
        <w:autoSpaceDN w:val="0"/>
        <w:adjustRightInd w:val="0"/>
        <w:jc w:val="both"/>
      </w:pP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Приложение: ________________________________________________ на ___ листах.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уведомление ___________ _______________________ "__" ______________ 20__ г.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 xml:space="preserve">             (подпись)   (расшифровка подписи)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уведомление ___________ _______________________ "__" ______________ 20__ г.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 xml:space="preserve">             (подпись)   (расшифровка подписи)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уведомлений: __________________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>"__" _____________ 20__ г.              ___________________________________</w:t>
      </w:r>
    </w:p>
    <w:p w:rsidR="00AF6432" w:rsidRPr="00060D54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(подпись/ФИО)</w:t>
      </w:r>
    </w:p>
    <w:p w:rsidR="00AF6432" w:rsidRPr="00060D54" w:rsidRDefault="00AF6432" w:rsidP="00AF6432">
      <w:pPr>
        <w:autoSpaceDE w:val="0"/>
        <w:autoSpaceDN w:val="0"/>
        <w:adjustRightInd w:val="0"/>
        <w:jc w:val="both"/>
      </w:pPr>
    </w:p>
    <w:p w:rsidR="00AF6432" w:rsidRPr="00060D54" w:rsidRDefault="00AF6432" w:rsidP="00AF6432">
      <w:pPr>
        <w:autoSpaceDE w:val="0"/>
        <w:autoSpaceDN w:val="0"/>
        <w:adjustRightInd w:val="0"/>
        <w:ind w:firstLine="540"/>
        <w:jc w:val="both"/>
      </w:pPr>
      <w:r w:rsidRPr="00060D54">
        <w:t>--------------------------------</w:t>
      </w:r>
    </w:p>
    <w:p w:rsidR="00AF6432" w:rsidRPr="00060D54" w:rsidRDefault="00AF6432" w:rsidP="00AF6432">
      <w:pPr>
        <w:autoSpaceDE w:val="0"/>
        <w:autoSpaceDN w:val="0"/>
        <w:adjustRightInd w:val="0"/>
        <w:ind w:firstLine="540"/>
        <w:jc w:val="both"/>
      </w:pPr>
      <w:bookmarkStart w:id="6" w:name="Par146"/>
      <w:bookmarkEnd w:id="6"/>
      <w:r w:rsidRPr="00060D54">
        <w:t>&lt;*&gt; Заполняется при наличии документов, подтверждающих стоимость подарка.</w:t>
      </w:r>
    </w:p>
    <w:p w:rsidR="00AF6432" w:rsidRPr="00060D54" w:rsidRDefault="00AF6432" w:rsidP="00AF6432">
      <w:pPr>
        <w:autoSpaceDE w:val="0"/>
        <w:autoSpaceDN w:val="0"/>
        <w:adjustRightInd w:val="0"/>
        <w:jc w:val="both"/>
      </w:pPr>
    </w:p>
    <w:p w:rsidR="00AF6432" w:rsidRPr="00060D54" w:rsidRDefault="00AF6432" w:rsidP="00AF6432">
      <w:pPr>
        <w:autoSpaceDE w:val="0"/>
        <w:autoSpaceDN w:val="0"/>
        <w:adjustRightInd w:val="0"/>
        <w:jc w:val="both"/>
      </w:pPr>
    </w:p>
    <w:p w:rsidR="00AF6432" w:rsidRDefault="00AF6432" w:rsidP="00AF6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432" w:rsidRPr="007E333C" w:rsidRDefault="00AF6432" w:rsidP="00AF6432">
      <w:pPr>
        <w:autoSpaceDE w:val="0"/>
        <w:autoSpaceDN w:val="0"/>
        <w:adjustRightInd w:val="0"/>
        <w:jc w:val="right"/>
        <w:outlineLvl w:val="1"/>
      </w:pPr>
      <w:r w:rsidRPr="007E333C">
        <w:lastRenderedPageBreak/>
        <w:t>Приложение № 2</w:t>
      </w:r>
    </w:p>
    <w:p w:rsidR="00AF6432" w:rsidRPr="007E333C" w:rsidRDefault="00AF6432" w:rsidP="00AF6432">
      <w:pPr>
        <w:autoSpaceDE w:val="0"/>
        <w:autoSpaceDN w:val="0"/>
        <w:adjustRightInd w:val="0"/>
        <w:jc w:val="right"/>
      </w:pPr>
      <w:r w:rsidRPr="007E333C">
        <w:t>К Порядку, утвержденному</w:t>
      </w:r>
    </w:p>
    <w:p w:rsidR="00AF6432" w:rsidRPr="007E333C" w:rsidRDefault="00AF6432" w:rsidP="00AF6432">
      <w:pPr>
        <w:autoSpaceDE w:val="0"/>
        <w:autoSpaceDN w:val="0"/>
        <w:adjustRightInd w:val="0"/>
        <w:jc w:val="right"/>
      </w:pPr>
      <w:r w:rsidRPr="007E333C">
        <w:t xml:space="preserve"> приказом от </w:t>
      </w:r>
      <w:r w:rsidR="008232FB">
        <w:t xml:space="preserve">21.09.2015 </w:t>
      </w:r>
      <w:r w:rsidRPr="007E333C">
        <w:t xml:space="preserve"> № </w:t>
      </w:r>
      <w:r w:rsidR="008232FB">
        <w:t>11\3-ад</w:t>
      </w:r>
    </w:p>
    <w:p w:rsidR="00AF6432" w:rsidRPr="007E333C" w:rsidRDefault="00AF6432" w:rsidP="00AF6432">
      <w:pPr>
        <w:autoSpaceDE w:val="0"/>
        <w:autoSpaceDN w:val="0"/>
        <w:adjustRightInd w:val="0"/>
        <w:jc w:val="both"/>
      </w:pPr>
    </w:p>
    <w:p w:rsidR="00AF6432" w:rsidRPr="007E333C" w:rsidRDefault="00AF6432" w:rsidP="00AF6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65"/>
      <w:bookmarkEnd w:id="7"/>
      <w:r w:rsidRPr="007E333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AF6432" w:rsidRPr="007E333C" w:rsidRDefault="00AF6432" w:rsidP="00AF6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>приема-передачи на ответственное хранение подарка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3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333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E333C">
        <w:rPr>
          <w:rFonts w:ascii="Times New Roman" w:hAnsi="Times New Roman" w:cs="Times New Roman"/>
          <w:sz w:val="24"/>
          <w:szCs w:val="24"/>
        </w:rPr>
        <w:t>),</w:t>
      </w:r>
    </w:p>
    <w:p w:rsidR="00AF6432" w:rsidRPr="007E333C" w:rsidRDefault="00AF6432" w:rsidP="00AF6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E333C">
        <w:rPr>
          <w:rFonts w:ascii="Times New Roman" w:hAnsi="Times New Roman" w:cs="Times New Roman"/>
          <w:sz w:val="24"/>
          <w:szCs w:val="24"/>
        </w:rPr>
        <w:t>полученного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3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333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E333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работником</w:t>
      </w:r>
      <w:r w:rsidRPr="007E333C">
        <w:rPr>
          <w:rFonts w:ascii="Times New Roman" w:hAnsi="Times New Roman" w:cs="Times New Roman"/>
          <w:sz w:val="24"/>
          <w:szCs w:val="24"/>
        </w:rPr>
        <w:t xml:space="preserve"> в связи</w:t>
      </w:r>
    </w:p>
    <w:p w:rsidR="00AF6432" w:rsidRPr="007E333C" w:rsidRDefault="00AF6432" w:rsidP="00AF6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>с его должностным положением или исполнением</w:t>
      </w:r>
    </w:p>
    <w:p w:rsidR="00AF6432" w:rsidRPr="007E333C" w:rsidRDefault="00AF6432" w:rsidP="00AF6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>им служебных (должностных) обязанностей</w:t>
      </w:r>
    </w:p>
    <w:p w:rsidR="00AF6432" w:rsidRPr="007E333C" w:rsidRDefault="00AF6432" w:rsidP="00AF6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6432" w:rsidRPr="007E333C" w:rsidRDefault="00AF6432" w:rsidP="00AF6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Работник</w:t>
      </w:r>
      <w:r w:rsidRPr="007E333C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 xml:space="preserve">                                                (должность, Ф.И.О.)</w:t>
      </w: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>сдал, а ___________________________________________________________________</w:t>
      </w: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E333C">
        <w:rPr>
          <w:rFonts w:ascii="Times New Roman" w:hAnsi="Times New Roman" w:cs="Times New Roman"/>
          <w:sz w:val="24"/>
          <w:szCs w:val="24"/>
        </w:rPr>
        <w:t>(должность материально ответственного лица, принимающего подарок,</w:t>
      </w:r>
      <w:proofErr w:type="gramEnd"/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 xml:space="preserve">                                     Ф.И.О.)</w:t>
      </w: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>принял на ответственное хранение следующи</w:t>
      </w:r>
      <w:proofErr w:type="gramStart"/>
      <w:r w:rsidRPr="007E333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E333C">
        <w:rPr>
          <w:rFonts w:ascii="Times New Roman" w:hAnsi="Times New Roman" w:cs="Times New Roman"/>
          <w:sz w:val="24"/>
          <w:szCs w:val="24"/>
        </w:rPr>
        <w:t xml:space="preserve"> подарок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F6432" w:rsidRPr="007E333C" w:rsidRDefault="00AF6432" w:rsidP="00AF6432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846"/>
        <w:gridCol w:w="2674"/>
        <w:gridCol w:w="1874"/>
        <w:gridCol w:w="1680"/>
      </w:tblGrid>
      <w:tr w:rsidR="00AF6432" w:rsidRPr="007E333C" w:rsidTr="003604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 xml:space="preserve">N </w:t>
            </w:r>
            <w:proofErr w:type="gramStart"/>
            <w:r w:rsidRPr="007E333C">
              <w:t>п</w:t>
            </w:r>
            <w:proofErr w:type="gramEnd"/>
            <w:r w:rsidRPr="007E333C">
              <w:t>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>Наименование подарка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>Характеристика подарка, его описание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>Количество предметов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 xml:space="preserve">Стоимость в рублях </w:t>
            </w:r>
            <w:hyperlink w:anchor="Par220" w:history="1">
              <w:r w:rsidRPr="007E333C">
                <w:rPr>
                  <w:color w:val="0000FF"/>
                </w:rPr>
                <w:t>&lt;*&gt;</w:t>
              </w:r>
            </w:hyperlink>
          </w:p>
        </w:tc>
      </w:tr>
      <w:tr w:rsidR="00AF6432" w:rsidRPr="007E333C" w:rsidTr="003604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>5</w:t>
            </w:r>
          </w:p>
        </w:tc>
      </w:tr>
      <w:tr w:rsidR="00AF6432" w:rsidRPr="007E333C" w:rsidTr="003604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</w:tr>
      <w:tr w:rsidR="00AF6432" w:rsidRPr="007E333C" w:rsidTr="003604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</w:tr>
      <w:tr w:rsidR="00AF6432" w:rsidRPr="007E333C" w:rsidTr="003604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  <w:jc w:val="center"/>
            </w:pPr>
            <w:r w:rsidRPr="007E333C"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</w:tr>
      <w:tr w:rsidR="00AF6432" w:rsidRPr="007E333C" w:rsidTr="003604CB"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  <w:r w:rsidRPr="007E333C">
              <w:t>ИТОГО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32" w:rsidRPr="007E333C" w:rsidRDefault="00AF6432" w:rsidP="003604CB">
            <w:pPr>
              <w:autoSpaceDE w:val="0"/>
              <w:autoSpaceDN w:val="0"/>
              <w:adjustRightInd w:val="0"/>
            </w:pPr>
          </w:p>
        </w:tc>
      </w:tr>
    </w:tbl>
    <w:p w:rsidR="00AF6432" w:rsidRPr="007E333C" w:rsidRDefault="00AF6432" w:rsidP="00AF6432">
      <w:pPr>
        <w:autoSpaceDE w:val="0"/>
        <w:autoSpaceDN w:val="0"/>
        <w:adjustRightInd w:val="0"/>
        <w:jc w:val="both"/>
      </w:pP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>Приложение: ________________________________________________ на ___ листах.</w:t>
      </w: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документа)</w:t>
      </w: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>сдал:                                  Принял на ответственное хранение:</w:t>
      </w: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>___________ ______________________  _____________ _________________________</w:t>
      </w:r>
    </w:p>
    <w:p w:rsidR="00AF6432" w:rsidRPr="007E333C" w:rsidRDefault="00AF6432" w:rsidP="00AF6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33C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    (подпись)     (расшифровка подписи)</w:t>
      </w:r>
    </w:p>
    <w:p w:rsidR="00AF6432" w:rsidRPr="007E333C" w:rsidRDefault="00AF6432" w:rsidP="00AF6432">
      <w:pPr>
        <w:autoSpaceDE w:val="0"/>
        <w:autoSpaceDN w:val="0"/>
        <w:adjustRightInd w:val="0"/>
        <w:jc w:val="both"/>
      </w:pPr>
    </w:p>
    <w:p w:rsidR="00AF6432" w:rsidRPr="007E333C" w:rsidRDefault="00AF6432" w:rsidP="00AF6432">
      <w:pPr>
        <w:autoSpaceDE w:val="0"/>
        <w:autoSpaceDN w:val="0"/>
        <w:adjustRightInd w:val="0"/>
        <w:ind w:firstLine="540"/>
        <w:jc w:val="both"/>
      </w:pPr>
      <w:r w:rsidRPr="007E333C">
        <w:t>--------------------------------</w:t>
      </w:r>
    </w:p>
    <w:p w:rsidR="00AF6432" w:rsidRPr="007E333C" w:rsidRDefault="00AF6432" w:rsidP="00AF6432">
      <w:pPr>
        <w:autoSpaceDE w:val="0"/>
        <w:autoSpaceDN w:val="0"/>
        <w:adjustRightInd w:val="0"/>
        <w:ind w:firstLine="540"/>
        <w:jc w:val="both"/>
      </w:pPr>
      <w:bookmarkStart w:id="8" w:name="Par220"/>
      <w:bookmarkEnd w:id="8"/>
      <w:r w:rsidRPr="007E333C">
        <w:t>&lt;*&gt; Заполняется при наличии документов, подтверждающих стоимость подарка.</w:t>
      </w:r>
    </w:p>
    <w:p w:rsidR="00AF6432" w:rsidRPr="007E333C" w:rsidRDefault="00AF6432" w:rsidP="00AF6432">
      <w:pPr>
        <w:autoSpaceDE w:val="0"/>
        <w:autoSpaceDN w:val="0"/>
        <w:adjustRightInd w:val="0"/>
        <w:jc w:val="both"/>
      </w:pPr>
    </w:p>
    <w:p w:rsidR="00AF6432" w:rsidRPr="007E333C" w:rsidRDefault="00AF6432" w:rsidP="00AF6432">
      <w:pPr>
        <w:autoSpaceDE w:val="0"/>
        <w:autoSpaceDN w:val="0"/>
        <w:adjustRightInd w:val="0"/>
        <w:jc w:val="both"/>
      </w:pPr>
    </w:p>
    <w:p w:rsidR="00AF6432" w:rsidRDefault="00AF6432" w:rsidP="00AF6432">
      <w:pPr>
        <w:jc w:val="both"/>
        <w:rPr>
          <w:sz w:val="28"/>
          <w:szCs w:val="28"/>
        </w:rPr>
      </w:pPr>
    </w:p>
    <w:p w:rsidR="00AF6432" w:rsidRDefault="00AF6432" w:rsidP="00AF6432">
      <w:pPr>
        <w:jc w:val="both"/>
        <w:rPr>
          <w:sz w:val="28"/>
          <w:szCs w:val="28"/>
        </w:rPr>
      </w:pPr>
    </w:p>
    <w:p w:rsidR="00571736" w:rsidRDefault="00571736" w:rsidP="00AF6432">
      <w:pPr>
        <w:jc w:val="both"/>
        <w:rPr>
          <w:sz w:val="28"/>
          <w:szCs w:val="28"/>
        </w:rPr>
      </w:pPr>
    </w:p>
    <w:p w:rsidR="00571736" w:rsidRDefault="00571736" w:rsidP="00AF6432">
      <w:pPr>
        <w:jc w:val="both"/>
        <w:rPr>
          <w:sz w:val="28"/>
          <w:szCs w:val="28"/>
        </w:rPr>
      </w:pPr>
    </w:p>
    <w:p w:rsidR="00571736" w:rsidRDefault="00571736" w:rsidP="00AF6432">
      <w:pPr>
        <w:jc w:val="both"/>
        <w:rPr>
          <w:sz w:val="28"/>
          <w:szCs w:val="28"/>
        </w:rPr>
      </w:pPr>
    </w:p>
    <w:p w:rsidR="00AF6432" w:rsidRDefault="00AF6432" w:rsidP="00AF6432">
      <w:pPr>
        <w:jc w:val="both"/>
        <w:rPr>
          <w:sz w:val="28"/>
          <w:szCs w:val="28"/>
        </w:rPr>
      </w:pPr>
    </w:p>
    <w:p w:rsidR="00571736" w:rsidRDefault="00AF6432" w:rsidP="0057173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</w:p>
    <w:p w:rsidR="00AF6432" w:rsidRDefault="00AF6432" w:rsidP="00824E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4ED6">
        <w:rPr>
          <w:b/>
          <w:noProof/>
        </w:rPr>
        <w:drawing>
          <wp:inline distT="0" distB="0" distL="0" distR="0">
            <wp:extent cx="6119495" cy="8584059"/>
            <wp:effectExtent l="19050" t="0" r="0" b="0"/>
            <wp:docPr id="5" name="Рисунок 4" descr="C:\Documents and Settings\Специалист\Рабочий стол\коррупция\14-05-2018_10-36-56\кор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пециалист\Рабочий стол\коррупция\14-05-2018_10-36-56\кор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58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432" w:rsidRDefault="00AF6432" w:rsidP="00AF6432">
      <w:pPr>
        <w:jc w:val="both"/>
        <w:rPr>
          <w:sz w:val="28"/>
          <w:szCs w:val="28"/>
        </w:rPr>
      </w:pPr>
    </w:p>
    <w:p w:rsidR="00AF6432" w:rsidRDefault="00AF6432" w:rsidP="00AF6432">
      <w:pPr>
        <w:jc w:val="both"/>
        <w:rPr>
          <w:sz w:val="28"/>
          <w:szCs w:val="28"/>
        </w:rPr>
      </w:pPr>
    </w:p>
    <w:p w:rsidR="00716204" w:rsidRDefault="00716204" w:rsidP="00AF6432">
      <w:pPr>
        <w:autoSpaceDE w:val="0"/>
        <w:autoSpaceDN w:val="0"/>
        <w:adjustRightInd w:val="0"/>
        <w:jc w:val="right"/>
        <w:outlineLvl w:val="1"/>
      </w:pPr>
    </w:p>
    <w:p w:rsidR="00AF6432" w:rsidRPr="007E333C" w:rsidRDefault="00AF6432" w:rsidP="00AF6432">
      <w:pPr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AF6432" w:rsidRDefault="00AF6432" w:rsidP="00AF6432">
      <w:pPr>
        <w:autoSpaceDE w:val="0"/>
        <w:autoSpaceDN w:val="0"/>
        <w:adjustRightInd w:val="0"/>
        <w:jc w:val="right"/>
      </w:pPr>
      <w:r w:rsidRPr="007E333C">
        <w:t xml:space="preserve">К </w:t>
      </w:r>
      <w:r>
        <w:t>приказу</w:t>
      </w:r>
      <w:r w:rsidRPr="007E333C">
        <w:t xml:space="preserve"> от </w:t>
      </w:r>
      <w:r w:rsidR="00571736">
        <w:t xml:space="preserve"> </w:t>
      </w:r>
      <w:r w:rsidR="00017B43">
        <w:t xml:space="preserve">21сентября 2015года </w:t>
      </w:r>
      <w:r w:rsidRPr="007E333C">
        <w:t xml:space="preserve"> № </w:t>
      </w:r>
      <w:r w:rsidR="00571736">
        <w:t xml:space="preserve"> </w:t>
      </w:r>
      <w:r w:rsidR="00017B43">
        <w:t>11\4а</w:t>
      </w:r>
      <w:r w:rsidR="00571736">
        <w:t>д</w:t>
      </w:r>
    </w:p>
    <w:p w:rsidR="00AF6432" w:rsidRDefault="00AF6432" w:rsidP="00AF6432">
      <w:pPr>
        <w:jc w:val="center"/>
        <w:rPr>
          <w:sz w:val="28"/>
          <w:szCs w:val="28"/>
        </w:rPr>
      </w:pPr>
    </w:p>
    <w:p w:rsidR="00AF6432" w:rsidRDefault="00AF6432" w:rsidP="00AF64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F6432" w:rsidRDefault="00AF6432" w:rsidP="00AF643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уведомления представителя нанимателя о фактах обращения в целях склонения работника, занимающего должность в учреждении, к совершению коррупционных нарушений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уведомления представителя нанимателя о фактах обращения в целях склонения работника, занимающего должность в учреждении, к совершению коррупционных нарушений (далее – Порядок) устанавливает единые правила уведомления работником МАДОУ</w:t>
      </w:r>
      <w:r w:rsidR="00571736">
        <w:rPr>
          <w:sz w:val="28"/>
          <w:szCs w:val="28"/>
        </w:rPr>
        <w:t xml:space="preserve"> «</w:t>
      </w:r>
      <w:r w:rsidR="00017B43">
        <w:rPr>
          <w:sz w:val="28"/>
          <w:szCs w:val="28"/>
        </w:rPr>
        <w:t>Д</w:t>
      </w:r>
      <w:r w:rsidR="00571736">
        <w:rPr>
          <w:sz w:val="28"/>
          <w:szCs w:val="28"/>
        </w:rPr>
        <w:t>етский сад</w:t>
      </w:r>
      <w:r w:rsidR="00017B43">
        <w:rPr>
          <w:sz w:val="28"/>
          <w:szCs w:val="28"/>
        </w:rPr>
        <w:t xml:space="preserve"> №3</w:t>
      </w:r>
      <w:r w:rsidR="00571736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работник, учреждение) лиц, исполняющих обязанности представителя нанимателя (далее - представитель нанимателя), о фактах обращения в целях склонения к совершению коррупционных правонарушений, порядок регистрации уведомлений, перечень содержащихся в них сведений</w:t>
      </w:r>
      <w:proofErr w:type="gramEnd"/>
      <w:r>
        <w:rPr>
          <w:sz w:val="28"/>
          <w:szCs w:val="28"/>
        </w:rPr>
        <w:t xml:space="preserve"> и организацию их проверки.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Обязанность уведомления представителя нанимателя о фактах обращения, в том числе о ставших известными фактах обращения к другим работникам учреждения, в целях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  <w:proofErr w:type="gramEnd"/>
      <w:r>
        <w:rPr>
          <w:sz w:val="28"/>
          <w:szCs w:val="28"/>
        </w:rPr>
        <w:t xml:space="preserve"> имущественных прав для себя или для третьих лиц либо незаконного предоставления такой выгоды указанному лицу другими физическими лицами, а также склонение к совершению указанных деяний от имени или в интересах юридического лица возлагается на всех работников учреждения.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Уведомление представителя нанимателя о фактах поступления обращения в целях склонения к совершению коррупционных правонарушений осуществляется посредством подачи письменного документа, выполненного в произвольной форме либо в соответствии с примерным образцом согласно Приложению № 1 (далее – уведомление).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уведомлении указываются сведения об обратившемся лице, источнике поступления обращения в целях склонения к коррупционному правонарушению и иные данные, свидетельствующие о коррупционной направленности фактов.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подписывается лицом, его составившим, с указанием даты составления, фамилии, имени, отчества и должности.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Коллективное уведомление подписывается всеми лицами, его составившими, с указанием данных, перечисленных в настоящем пункте.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прикладываются материалы, подтверждающие обстоятельства обращения.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Запрещается составление уведомления от имени другого лица (лиц).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Уведомление подается непосредственно представителю нанимателя в ходе личного приема или через подразделение, осуществляющее делопроизводство.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 исключительных случаях, при нахождении работника сотрудника вне пределов места работы (командировка, отпуск и т.д.), уведомление может быть подано по почте, по каналам факсимильной связи либо информационным системам общего пользования.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Работник вправе уведомить органы прокуратуры о фактах обращения в целях склонения к совершению коррупционных правонарушений, о чем обязан сообщить представителю нанимателя.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О факте поступления обращения в целях склонения к совершению коррупционных правонарушений работник обязан уведомить представителя нанимателя по месту работы в день поступления обращения, в том числе в случае нахождения в отпуске, служебной командировке, а также отсутствия по листку нетрудоспособности (не исключающего возможность уведомления).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поступления обращения в выходной или нерабочий праздничный день, работник обязан уведомить представителя нанимателя на следующий за ним рабочий день.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Уведомление, поданное представителю нанимателя через подразделение, осуществляющее делопроизводство, считается переданным со дня его получения сотрудником подразделения, осуществляющего делопроизводство, независимо от даты фактического поступления представителю нанимателя.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При передаче уведомления по почте, каналам факсимильной связи либо информационным системам общего пользования днем подачи уведомления считается день его отправления независимо от даты фактического поступления представителя нанимателя.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Уведомление, поступившее по почте, каналам факсимильной связи либо информационным системам общего пользования или поданное работником непосредственно в подразделение, осуществляющее делопроизводство, регистрируется в соответствии с общими правилами документационного обеспечения.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Уведомление, поданное непосредственно представителю нанимателя, в том числе в ходе личного приема, незамедлительно передается в подразделение, осуществляющее делопроизводство, для регистрации в соответствии с правилами документационного обеспечения.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Передача уведомлений для проведения проверки без регистрации в установленном порядке в подразделении, осуществляющих делопроизводство, запрещена.</w:t>
      </w:r>
      <w:proofErr w:type="gramEnd"/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 должно быть рассмотрено представителем нанимателя в течение суток (за исключением выходных и нерабочих праздничных дней) со дня его поступления.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По результатам рассмотрения уведомления представителем нанимателя принимается одно из следующих решений: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18.1. Об оставлении уведомления без рассмотрения: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18.1.1. Если оно является анонимным.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18.1.2. Если в нем содержатся сведения, по которым ранее в установленном порядке проводилась проверка, в ходе которой они не нашли своего объективного подтверждения.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18.2. О назначении в установленном порядке проверки изложенных в нем сведений.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18.3. О передаче уведомления, если в нем содержатся сведения, имеющие признаки преступления, в органы, наделенные полномочиями возбуждать уголовные дела в соответствии с правилами, установленными уголовно-процессуальным законодательством и нормативными правовыми актами, определяющими порядок приема, регистрации и разрешения заявлений, сообщений и иной информации о происшествиях.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18.4. О передаче уведомления в Управление образования администрации Чердынского муниципального района Пермского края либо в администрацию Чердынского муниципального района Пермского края, если рассмотрение уведомления по существу выходит за пределы его должностных полномочий.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Проверка информации, содержащейся в уведомлении, проводится в течение 30 суток со дня поступления уведомления представителю нанимателя.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В ходе проведения проверки от работника сотрудника могут быть истребованы объяснения по существу поданного уведомления и иные материалы, имеющие отношение к обстоятельствам поступления обращения в целях склонения к совершению коррупционных правонарушений.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По результатам проведенной проверки представителем нанимателя принимается одно из следующих решений: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21.1. О передаче уведомления и материалов его проверки в органы прокуратуры, МВД в порядке, установленном уголовно-процессуальным законодательством и нормативными правовыми актами, определяющими правила приема, регистрации и разрешения заявлений, сообщений и иной информации о происшествиях, для рассмотрения в соответствии с законодательством Российской Федерации.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21.2. Об окончании проведения проверки в случае, если указанные в уведомлении сведения не нашли своего объективного подтверждения, и передаче материалов проверки в подразделение, осуществляющее делопроизводство.</w:t>
      </w:r>
    </w:p>
    <w:p w:rsidR="00AF6432" w:rsidRDefault="00AF6432" w:rsidP="00AF6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Материалы проверок хранятся в подразделении, осуществляющем делопроизводство, в предусмотренном номенклатурой деле в течение 5 лет в соответствии с правилами документационного обеспечения.</w:t>
      </w:r>
    </w:p>
    <w:p w:rsidR="00AF6432" w:rsidRDefault="00AF6432" w:rsidP="00AF6432">
      <w:pPr>
        <w:autoSpaceDE w:val="0"/>
        <w:autoSpaceDN w:val="0"/>
        <w:adjustRightInd w:val="0"/>
        <w:jc w:val="right"/>
      </w:pPr>
    </w:p>
    <w:p w:rsidR="00AF6432" w:rsidRDefault="00AF6432" w:rsidP="00AF6432">
      <w:pPr>
        <w:autoSpaceDE w:val="0"/>
        <w:autoSpaceDN w:val="0"/>
        <w:adjustRightInd w:val="0"/>
        <w:jc w:val="right"/>
      </w:pPr>
    </w:p>
    <w:p w:rsidR="00AF6432" w:rsidRDefault="00AF6432" w:rsidP="00AF6432">
      <w:pPr>
        <w:autoSpaceDE w:val="0"/>
        <w:autoSpaceDN w:val="0"/>
        <w:adjustRightInd w:val="0"/>
        <w:jc w:val="right"/>
      </w:pPr>
    </w:p>
    <w:p w:rsidR="00AF6432" w:rsidRDefault="00AF6432" w:rsidP="00AF6432">
      <w:pPr>
        <w:autoSpaceDE w:val="0"/>
        <w:autoSpaceDN w:val="0"/>
        <w:adjustRightInd w:val="0"/>
        <w:jc w:val="right"/>
      </w:pPr>
    </w:p>
    <w:p w:rsidR="00AF6432" w:rsidRDefault="00AF6432" w:rsidP="00AF6432">
      <w:pPr>
        <w:autoSpaceDE w:val="0"/>
        <w:autoSpaceDN w:val="0"/>
        <w:adjustRightInd w:val="0"/>
        <w:jc w:val="right"/>
      </w:pPr>
    </w:p>
    <w:p w:rsidR="00AF6432" w:rsidRDefault="00AF6432" w:rsidP="00AF6432">
      <w:pPr>
        <w:autoSpaceDE w:val="0"/>
        <w:autoSpaceDN w:val="0"/>
        <w:adjustRightInd w:val="0"/>
        <w:jc w:val="right"/>
      </w:pPr>
    </w:p>
    <w:p w:rsidR="00AF6432" w:rsidRDefault="00AF6432" w:rsidP="00AF6432">
      <w:pPr>
        <w:autoSpaceDE w:val="0"/>
        <w:autoSpaceDN w:val="0"/>
        <w:adjustRightInd w:val="0"/>
        <w:jc w:val="right"/>
      </w:pPr>
    </w:p>
    <w:p w:rsidR="00AF6432" w:rsidRDefault="00AF6432" w:rsidP="00AF6432">
      <w:pPr>
        <w:autoSpaceDE w:val="0"/>
        <w:autoSpaceDN w:val="0"/>
        <w:adjustRightInd w:val="0"/>
        <w:jc w:val="right"/>
      </w:pPr>
    </w:p>
    <w:p w:rsidR="00AF6432" w:rsidRDefault="00AF6432" w:rsidP="00AF6432">
      <w:pPr>
        <w:autoSpaceDE w:val="0"/>
        <w:autoSpaceDN w:val="0"/>
        <w:adjustRightInd w:val="0"/>
        <w:jc w:val="right"/>
      </w:pPr>
    </w:p>
    <w:p w:rsidR="00AF6432" w:rsidRPr="00060D54" w:rsidRDefault="00AF6432" w:rsidP="00AF6432">
      <w:pPr>
        <w:autoSpaceDE w:val="0"/>
        <w:autoSpaceDN w:val="0"/>
        <w:adjustRightInd w:val="0"/>
        <w:jc w:val="right"/>
        <w:outlineLvl w:val="1"/>
      </w:pPr>
      <w:r w:rsidRPr="00060D54">
        <w:t>Приложение № 1</w:t>
      </w:r>
    </w:p>
    <w:p w:rsidR="00AF6432" w:rsidRPr="00060D54" w:rsidRDefault="00AF6432" w:rsidP="00AF6432">
      <w:pPr>
        <w:autoSpaceDE w:val="0"/>
        <w:autoSpaceDN w:val="0"/>
        <w:adjustRightInd w:val="0"/>
        <w:jc w:val="right"/>
      </w:pPr>
      <w:r w:rsidRPr="00060D54">
        <w:t>К Порядку, утвержденному</w:t>
      </w:r>
    </w:p>
    <w:p w:rsidR="00AF6432" w:rsidRPr="00060D54" w:rsidRDefault="00AF6432" w:rsidP="00AF6432">
      <w:pPr>
        <w:autoSpaceDE w:val="0"/>
        <w:autoSpaceDN w:val="0"/>
        <w:adjustRightInd w:val="0"/>
        <w:jc w:val="right"/>
      </w:pPr>
      <w:r w:rsidRPr="00060D54">
        <w:t xml:space="preserve"> приказом </w:t>
      </w:r>
      <w:proofErr w:type="gramStart"/>
      <w:r w:rsidRPr="00060D54">
        <w:t>от</w:t>
      </w:r>
      <w:proofErr w:type="gramEnd"/>
      <w:r w:rsidRPr="00060D54">
        <w:t xml:space="preserve"> ________ № ___</w:t>
      </w:r>
    </w:p>
    <w:p w:rsidR="00AF6432" w:rsidRDefault="00AF6432" w:rsidP="00AF6432">
      <w:pPr>
        <w:autoSpaceDE w:val="0"/>
        <w:autoSpaceDN w:val="0"/>
        <w:adjustRightInd w:val="0"/>
        <w:jc w:val="right"/>
      </w:pPr>
    </w:p>
    <w:p w:rsidR="00AF6432" w:rsidRPr="00B77A39" w:rsidRDefault="00AF6432" w:rsidP="00AF6432">
      <w:pPr>
        <w:jc w:val="right"/>
        <w:rPr>
          <w:bCs/>
        </w:rPr>
      </w:pPr>
      <w:r w:rsidRPr="00B77A39">
        <w:rPr>
          <w:bCs/>
          <w:spacing w:val="40"/>
        </w:rPr>
        <w:t xml:space="preserve"> ОБРАЗЕЦ УВЕДОМЛЕНИЯ</w:t>
      </w:r>
      <w:r w:rsidRPr="00B77A39">
        <w:rPr>
          <w:bCs/>
          <w:spacing w:val="40"/>
        </w:rPr>
        <w:br/>
      </w:r>
    </w:p>
    <w:p w:rsidR="00AF6432" w:rsidRDefault="00AF6432" w:rsidP="00AF6432">
      <w:pPr>
        <w:ind w:left="5670"/>
      </w:pPr>
      <w:r>
        <w:t xml:space="preserve"> ___________________________</w:t>
      </w:r>
    </w:p>
    <w:p w:rsidR="00AF6432" w:rsidRPr="00B77A39" w:rsidRDefault="00AF6432" w:rsidP="00AF6432">
      <w:pPr>
        <w:ind w:left="5670"/>
        <w:rPr>
          <w:sz w:val="20"/>
          <w:szCs w:val="20"/>
        </w:rPr>
      </w:pPr>
      <w:r>
        <w:rPr>
          <w:sz w:val="20"/>
          <w:szCs w:val="20"/>
        </w:rPr>
        <w:t>(п</w:t>
      </w:r>
      <w:r w:rsidRPr="00B77A39">
        <w:rPr>
          <w:sz w:val="20"/>
          <w:szCs w:val="20"/>
        </w:rPr>
        <w:t>редставителю нанимателя учреждения</w:t>
      </w:r>
      <w:r>
        <w:rPr>
          <w:sz w:val="20"/>
          <w:szCs w:val="20"/>
        </w:rPr>
        <w:t>)</w:t>
      </w:r>
    </w:p>
    <w:p w:rsidR="00AF6432" w:rsidRDefault="00AF6432" w:rsidP="00AF6432">
      <w:pPr>
        <w:ind w:left="5670"/>
      </w:pPr>
    </w:p>
    <w:p w:rsidR="00AF6432" w:rsidRDefault="00AF6432" w:rsidP="00AF6432">
      <w:pPr>
        <w:pBdr>
          <w:top w:val="single" w:sz="4" w:space="1" w:color="auto"/>
        </w:pBdr>
        <w:ind w:left="5670"/>
        <w:jc w:val="center"/>
      </w:pPr>
    </w:p>
    <w:p w:rsidR="00AF6432" w:rsidRDefault="00AF6432" w:rsidP="00AF6432">
      <w:pPr>
        <w:ind w:left="5670"/>
      </w:pPr>
    </w:p>
    <w:p w:rsidR="00AF6432" w:rsidRDefault="00AF6432" w:rsidP="00AF6432">
      <w:pPr>
        <w:pBdr>
          <w:top w:val="single" w:sz="4" w:space="1" w:color="auto"/>
        </w:pBdr>
        <w:ind w:left="5670"/>
        <w:jc w:val="center"/>
      </w:pPr>
      <w:r>
        <w:t>(Ф.И.О., должность)</w:t>
      </w:r>
    </w:p>
    <w:p w:rsidR="00AF6432" w:rsidRDefault="00AF6432" w:rsidP="00AF6432">
      <w:pPr>
        <w:spacing w:before="240" w:after="240"/>
        <w:jc w:val="center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УВЕДОМЛЕНИЕ</w:t>
      </w:r>
    </w:p>
    <w:p w:rsidR="00AF6432" w:rsidRDefault="00AF6432" w:rsidP="00AF6432">
      <w:pPr>
        <w:ind w:firstLine="567"/>
        <w:jc w:val="both"/>
      </w:pPr>
      <w:r>
        <w:t xml:space="preserve">Уведомляю Вас о факте поступления ко мне (другому сотруднику работнику) обращения в целях склонения к совершению коррупционного правонарушения со стороны </w:t>
      </w:r>
    </w:p>
    <w:p w:rsidR="00AF6432" w:rsidRDefault="00AF6432" w:rsidP="00AF6432">
      <w:pPr>
        <w:ind w:firstLine="567"/>
        <w:jc w:val="both"/>
      </w:pPr>
      <w:r>
        <w:t xml:space="preserve"> </w:t>
      </w:r>
    </w:p>
    <w:p w:rsidR="00AF6432" w:rsidRPr="00B77A39" w:rsidRDefault="00AF6432" w:rsidP="00AF6432">
      <w:pPr>
        <w:pBdr>
          <w:top w:val="single" w:sz="4" w:space="1" w:color="auto"/>
        </w:pBdr>
        <w:ind w:left="3075"/>
        <w:jc w:val="center"/>
        <w:rPr>
          <w:sz w:val="20"/>
          <w:szCs w:val="20"/>
        </w:rPr>
      </w:pPr>
      <w:r w:rsidRPr="00B77A39">
        <w:rPr>
          <w:sz w:val="20"/>
          <w:szCs w:val="20"/>
        </w:rPr>
        <w:t>(сведения о лице, склоняющем к правонарушению)</w:t>
      </w:r>
    </w:p>
    <w:p w:rsidR="00AF6432" w:rsidRDefault="00AF6432" w:rsidP="00AF6432"/>
    <w:p w:rsidR="00AF6432" w:rsidRDefault="00AF6432" w:rsidP="00AF6432">
      <w:pPr>
        <w:pBdr>
          <w:top w:val="single" w:sz="4" w:space="1" w:color="auto"/>
        </w:pBdr>
        <w:rPr>
          <w:sz w:val="2"/>
          <w:szCs w:val="2"/>
        </w:rPr>
      </w:pPr>
    </w:p>
    <w:p w:rsidR="00AF6432" w:rsidRDefault="00AF6432" w:rsidP="00AF6432">
      <w:pPr>
        <w:ind w:firstLine="567"/>
        <w:jc w:val="both"/>
      </w:pPr>
      <w:r>
        <w:t xml:space="preserve">Склонение к коррупционному правонарушению производилось в целях осуществления мною  </w:t>
      </w:r>
    </w:p>
    <w:p w:rsidR="00AF6432" w:rsidRDefault="00AF6432" w:rsidP="00AF6432">
      <w:pPr>
        <w:pBdr>
          <w:top w:val="single" w:sz="4" w:space="1" w:color="auto"/>
        </w:pBdr>
        <w:ind w:left="727"/>
        <w:jc w:val="center"/>
        <w:rPr>
          <w:sz w:val="20"/>
          <w:szCs w:val="20"/>
        </w:rPr>
      </w:pPr>
      <w:r w:rsidRPr="00B77A39">
        <w:rPr>
          <w:sz w:val="20"/>
          <w:szCs w:val="20"/>
        </w:rPr>
        <w:t>(указывается сущность предполагаемого коррупционного правонарушения)</w:t>
      </w:r>
    </w:p>
    <w:p w:rsidR="00AF6432" w:rsidRPr="00B77A39" w:rsidRDefault="00AF6432" w:rsidP="00AF6432">
      <w:pPr>
        <w:pBdr>
          <w:top w:val="single" w:sz="4" w:space="1" w:color="auto"/>
        </w:pBdr>
        <w:ind w:left="727"/>
        <w:jc w:val="center"/>
        <w:rPr>
          <w:sz w:val="20"/>
          <w:szCs w:val="20"/>
        </w:rPr>
      </w:pPr>
    </w:p>
    <w:p w:rsidR="00AF6432" w:rsidRDefault="00AF6432" w:rsidP="00AF6432">
      <w:r>
        <w:t xml:space="preserve">посредством  </w:t>
      </w:r>
    </w:p>
    <w:p w:rsidR="00AF6432" w:rsidRPr="00B77A39" w:rsidRDefault="00AF6432" w:rsidP="00AF6432">
      <w:pPr>
        <w:pBdr>
          <w:top w:val="single" w:sz="4" w:space="1" w:color="auto"/>
        </w:pBdr>
        <w:ind w:left="1454"/>
        <w:jc w:val="center"/>
        <w:rPr>
          <w:sz w:val="20"/>
          <w:szCs w:val="20"/>
        </w:rPr>
      </w:pPr>
      <w:r w:rsidRPr="00B77A39">
        <w:rPr>
          <w:sz w:val="20"/>
          <w:szCs w:val="20"/>
        </w:rPr>
        <w:t>(способ склонения)</w:t>
      </w:r>
    </w:p>
    <w:p w:rsidR="00AF6432" w:rsidRDefault="00AF6432" w:rsidP="00AF6432">
      <w:pPr>
        <w:ind w:firstLine="567"/>
      </w:pPr>
      <w:r>
        <w:t xml:space="preserve">Обращение поступило ко мне  </w:t>
      </w:r>
    </w:p>
    <w:p w:rsidR="00AF6432" w:rsidRPr="00B77A39" w:rsidRDefault="00AF6432" w:rsidP="00AF6432">
      <w:pPr>
        <w:pBdr>
          <w:top w:val="single" w:sz="4" w:space="1" w:color="auto"/>
        </w:pBdr>
        <w:ind w:left="3802"/>
        <w:jc w:val="center"/>
        <w:rPr>
          <w:sz w:val="20"/>
          <w:szCs w:val="20"/>
        </w:rPr>
      </w:pPr>
      <w:r w:rsidRPr="00B77A39">
        <w:rPr>
          <w:sz w:val="20"/>
          <w:szCs w:val="20"/>
        </w:rPr>
        <w:t>(дата, время, место)</w:t>
      </w:r>
    </w:p>
    <w:p w:rsidR="00AF6432" w:rsidRDefault="00AF6432" w:rsidP="00AF6432">
      <w:pPr>
        <w:ind w:firstLine="567"/>
      </w:pPr>
      <w:r>
        <w:t xml:space="preserve">Склонение к правонарушению производилось  </w:t>
      </w:r>
    </w:p>
    <w:p w:rsidR="00AF6432" w:rsidRPr="00B77A39" w:rsidRDefault="00AF6432" w:rsidP="00AF6432">
      <w:pPr>
        <w:pBdr>
          <w:top w:val="single" w:sz="4" w:space="1" w:color="auto"/>
        </w:pBdr>
        <w:ind w:left="5493"/>
        <w:jc w:val="center"/>
        <w:rPr>
          <w:sz w:val="20"/>
          <w:szCs w:val="20"/>
        </w:rPr>
      </w:pPr>
      <w:proofErr w:type="gramStart"/>
      <w:r w:rsidRPr="00B77A39">
        <w:rPr>
          <w:sz w:val="20"/>
          <w:szCs w:val="20"/>
        </w:rPr>
        <w:t>(обстоятельства склонения</w:t>
      </w:r>
      <w:proofErr w:type="gramEnd"/>
    </w:p>
    <w:p w:rsidR="00AF6432" w:rsidRDefault="00AF6432" w:rsidP="00AF6432"/>
    <w:p w:rsidR="00AF6432" w:rsidRDefault="00AF6432" w:rsidP="00AF6432">
      <w:pPr>
        <w:pBdr>
          <w:top w:val="single" w:sz="4" w:space="1" w:color="auto"/>
        </w:pBdr>
        <w:spacing w:after="240"/>
        <w:jc w:val="center"/>
      </w:pPr>
      <w:r>
        <w:t>к совершению коррупционного правонарушения)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3119"/>
        <w:gridCol w:w="2268"/>
      </w:tblGrid>
      <w:tr w:rsidR="00AF6432" w:rsidTr="003604CB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432" w:rsidRDefault="00AF6432" w:rsidP="003604C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F6432" w:rsidRDefault="00AF6432" w:rsidP="003604CB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432" w:rsidRDefault="00AF6432" w:rsidP="003604CB">
            <w:pPr>
              <w:jc w:val="center"/>
            </w:pPr>
          </w:p>
        </w:tc>
      </w:tr>
      <w:tr w:rsidR="00AF6432" w:rsidTr="003604C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AF6432" w:rsidRDefault="00AF6432" w:rsidP="003604CB">
            <w:pPr>
              <w:jc w:val="center"/>
            </w:pPr>
            <w:r>
              <w:t>(Ф.И.О., должность)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F6432" w:rsidRDefault="00AF6432" w:rsidP="003604C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6432" w:rsidRDefault="00AF6432" w:rsidP="003604CB">
            <w:pPr>
              <w:jc w:val="center"/>
            </w:pPr>
            <w:r>
              <w:t>(подпись)</w:t>
            </w:r>
          </w:p>
        </w:tc>
      </w:tr>
    </w:tbl>
    <w:p w:rsidR="00AF6432" w:rsidRDefault="00AF6432" w:rsidP="00AF6432">
      <w:pPr>
        <w:spacing w:before="120"/>
        <w:ind w:right="5387"/>
        <w:jc w:val="center"/>
      </w:pPr>
    </w:p>
    <w:p w:rsidR="00AF6432" w:rsidRDefault="00AF6432" w:rsidP="00AF6432">
      <w:pPr>
        <w:pBdr>
          <w:top w:val="single" w:sz="4" w:space="1" w:color="auto"/>
        </w:pBdr>
        <w:ind w:right="5386"/>
        <w:jc w:val="center"/>
      </w:pPr>
      <w:r>
        <w:t>(дата составления уведомления)</w:t>
      </w:r>
    </w:p>
    <w:p w:rsidR="00AF6432" w:rsidRPr="007E333C" w:rsidRDefault="00AF6432" w:rsidP="00AF6432">
      <w:pPr>
        <w:autoSpaceDE w:val="0"/>
        <w:autoSpaceDN w:val="0"/>
        <w:adjustRightInd w:val="0"/>
      </w:pPr>
    </w:p>
    <w:p w:rsidR="00AF6432" w:rsidRPr="006961A5" w:rsidRDefault="00AF6432" w:rsidP="00AF6432">
      <w:pPr>
        <w:jc w:val="both"/>
        <w:rPr>
          <w:sz w:val="28"/>
          <w:szCs w:val="28"/>
        </w:rPr>
        <w:sectPr w:rsidR="00AF6432" w:rsidRPr="006961A5" w:rsidSect="00CE7A1D">
          <w:pgSz w:w="11906" w:h="16838" w:code="9"/>
          <w:pgMar w:top="1134" w:right="851" w:bottom="1134" w:left="1418" w:header="567" w:footer="567" w:gutter="0"/>
          <w:cols w:space="720"/>
          <w:titlePg/>
        </w:sectPr>
      </w:pPr>
    </w:p>
    <w:p w:rsidR="00AF6432" w:rsidRDefault="00824ED6" w:rsidP="00AF6432">
      <w:r>
        <w:rPr>
          <w:noProof/>
        </w:rPr>
        <w:lastRenderedPageBreak/>
        <w:drawing>
          <wp:inline distT="0" distB="0" distL="0" distR="0">
            <wp:extent cx="5940425" cy="8495803"/>
            <wp:effectExtent l="19050" t="0" r="3175" b="0"/>
            <wp:docPr id="6" name="Рисунок 5" descr="C:\Documents and Settings\Специалист\Рабочий стол\кор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пециалист\Рабочий стол\кор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F2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7pt;margin-top:-81pt;width:207.65pt;height:12.5pt;z-index:251660288;mso-position-horizontal-relative:text;mso-position-vertical-relative:text" stroked="f">
            <v:textbox style="mso-next-textbox:#_x0000_s1026">
              <w:txbxContent>
                <w:p w:rsidR="00AF6432" w:rsidRDefault="00AF6432" w:rsidP="00AF6432">
                  <w:r>
                    <w:t>к типовой муниципальной программе по противодействию коррупции на 2014-2016 годы</w:t>
                  </w:r>
                </w:p>
                <w:p w:rsidR="00AF6432" w:rsidRDefault="00AF6432" w:rsidP="00AF6432"/>
              </w:txbxContent>
            </v:textbox>
          </v:shape>
        </w:pict>
      </w:r>
    </w:p>
    <w:p w:rsidR="004A6444" w:rsidRDefault="004A6444"/>
    <w:sectPr w:rsidR="004A6444" w:rsidSect="004A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E4EB9"/>
    <w:multiLevelType w:val="multilevel"/>
    <w:tmpl w:val="884C61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432"/>
    <w:rsid w:val="00005ED8"/>
    <w:rsid w:val="00017B43"/>
    <w:rsid w:val="002D2F2F"/>
    <w:rsid w:val="00306377"/>
    <w:rsid w:val="00377BD1"/>
    <w:rsid w:val="003B127E"/>
    <w:rsid w:val="004A6444"/>
    <w:rsid w:val="00571736"/>
    <w:rsid w:val="0057494E"/>
    <w:rsid w:val="006B3285"/>
    <w:rsid w:val="00716204"/>
    <w:rsid w:val="007E12FF"/>
    <w:rsid w:val="008232FB"/>
    <w:rsid w:val="00824ED6"/>
    <w:rsid w:val="00AF6432"/>
    <w:rsid w:val="00BF7136"/>
    <w:rsid w:val="00C71A20"/>
    <w:rsid w:val="00F65CF5"/>
    <w:rsid w:val="00F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64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E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kirill</cp:lastModifiedBy>
  <cp:revision>9</cp:revision>
  <cp:lastPrinted>2017-10-18T05:59:00Z</cp:lastPrinted>
  <dcterms:created xsi:type="dcterms:W3CDTF">2015-01-29T07:41:00Z</dcterms:created>
  <dcterms:modified xsi:type="dcterms:W3CDTF">2019-09-18T16:24:00Z</dcterms:modified>
</cp:coreProperties>
</file>